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2F9C" w14:textId="77777777" w:rsidR="00296026" w:rsidRDefault="00296026" w:rsidP="00296026">
      <w:pPr>
        <w:spacing w:after="0"/>
        <w:ind w:left="-1276" w:right="27"/>
        <w:jc w:val="right"/>
        <w:rPr>
          <w:rFonts w:ascii="Arial" w:hAnsi="Arial" w:cs="Arial"/>
          <w:color w:val="003150"/>
          <w:sz w:val="20"/>
          <w:szCs w:val="20"/>
        </w:rPr>
      </w:pPr>
    </w:p>
    <w:p w14:paraId="3C0506D0" w14:textId="79587E74" w:rsidR="00296026" w:rsidRPr="00931D10" w:rsidRDefault="00296026" w:rsidP="00296026">
      <w:pPr>
        <w:spacing w:after="0"/>
        <w:ind w:left="-1276" w:right="27"/>
        <w:jc w:val="right"/>
        <w:rPr>
          <w:rFonts w:ascii="Arial" w:hAnsi="Arial" w:cs="Arial"/>
          <w:color w:val="003150"/>
          <w:sz w:val="20"/>
          <w:szCs w:val="20"/>
        </w:rPr>
      </w:pPr>
      <w:r w:rsidRPr="00931D10">
        <w:rPr>
          <w:rFonts w:ascii="Arial" w:hAnsi="Arial" w:cs="Arial"/>
          <w:color w:val="003150"/>
          <w:sz w:val="20"/>
          <w:szCs w:val="20"/>
        </w:rPr>
        <w:t>Date 00/00/0000</w:t>
      </w:r>
    </w:p>
    <w:p w14:paraId="27E340AA" w14:textId="77777777" w:rsidR="00296026" w:rsidRDefault="00296026" w:rsidP="00296026">
      <w:pPr>
        <w:spacing w:after="0"/>
        <w:ind w:left="-2268" w:right="-540"/>
        <w:jc w:val="center"/>
        <w:rPr>
          <w:rFonts w:ascii="Times New Roman" w:hAnsi="Times New Roman" w:cs="Times New Roman"/>
          <w:sz w:val="24"/>
        </w:rPr>
      </w:pPr>
    </w:p>
    <w:p w14:paraId="54349133" w14:textId="51AE29E7" w:rsidR="00296026" w:rsidRPr="00931D10" w:rsidRDefault="02FA3085" w:rsidP="216B3D74">
      <w:pPr>
        <w:spacing w:after="0"/>
        <w:ind w:left="-1276" w:right="27"/>
        <w:jc w:val="center"/>
        <w:rPr>
          <w:rFonts w:ascii="Times New Roman" w:hAnsi="Times New Roman" w:cs="Times New Roman"/>
          <w:b/>
          <w:bCs/>
          <w:color w:val="00759A"/>
          <w:sz w:val="28"/>
          <w:szCs w:val="28"/>
        </w:rPr>
      </w:pPr>
      <w:r w:rsidRPr="178B3EF5">
        <w:rPr>
          <w:rFonts w:ascii="Times New Roman" w:hAnsi="Times New Roman" w:cs="Times New Roman"/>
          <w:b/>
          <w:bCs/>
          <w:color w:val="00759A"/>
          <w:sz w:val="28"/>
          <w:szCs w:val="28"/>
        </w:rPr>
        <w:t xml:space="preserve">                 TITLE</w:t>
      </w:r>
    </w:p>
    <w:p w14:paraId="7FB32A64" w14:textId="77777777" w:rsidR="00296026" w:rsidRDefault="00296026" w:rsidP="00296026">
      <w:pPr>
        <w:spacing w:after="0"/>
        <w:ind w:right="27"/>
        <w:rPr>
          <w:rFonts w:ascii="Arial" w:hAnsi="Arial" w:cs="Arial"/>
          <w:b/>
          <w:sz w:val="28"/>
        </w:rPr>
      </w:pPr>
    </w:p>
    <w:p w14:paraId="176E2881" w14:textId="77777777" w:rsidR="00296026" w:rsidRPr="00D06B5E" w:rsidRDefault="00296026" w:rsidP="00296026">
      <w:pPr>
        <w:spacing w:after="0"/>
        <w:ind w:left="-1276" w:right="27" w:firstLine="1276"/>
        <w:rPr>
          <w:rFonts w:ascii="Arial" w:hAnsi="Arial" w:cs="Arial"/>
          <w:color w:val="595959" w:themeColor="text1" w:themeTint="A6"/>
          <w:sz w:val="28"/>
        </w:rPr>
      </w:pPr>
      <w:r w:rsidRPr="00D06B5E">
        <w:rPr>
          <w:rFonts w:ascii="Arial" w:hAnsi="Arial" w:cs="Arial"/>
          <w:color w:val="595959" w:themeColor="text1" w:themeTint="A6"/>
          <w:sz w:val="28"/>
        </w:rPr>
        <w:t>[INSERT TEXT]</w:t>
      </w:r>
    </w:p>
    <w:p w14:paraId="78149F2C" w14:textId="77777777" w:rsidR="00296026" w:rsidRDefault="00296026" w:rsidP="00296026">
      <w:pPr>
        <w:spacing w:after="0"/>
        <w:ind w:right="27"/>
        <w:rPr>
          <w:rFonts w:ascii="Arial" w:hAnsi="Arial" w:cs="Arial"/>
          <w:b/>
          <w:sz w:val="28"/>
        </w:rPr>
      </w:pPr>
    </w:p>
    <w:p w14:paraId="4A2B51AC" w14:textId="77777777" w:rsidR="00296026" w:rsidRDefault="00296026" w:rsidP="00296026">
      <w:pPr>
        <w:spacing w:after="0"/>
        <w:ind w:right="27"/>
        <w:rPr>
          <w:rFonts w:ascii="Arial" w:hAnsi="Arial" w:cs="Arial"/>
          <w:b/>
          <w:sz w:val="28"/>
        </w:rPr>
      </w:pPr>
    </w:p>
    <w:p w14:paraId="7AE90288" w14:textId="77777777" w:rsidR="00296026" w:rsidRPr="0057004C" w:rsidRDefault="00296026" w:rsidP="00296026">
      <w:pPr>
        <w:spacing w:after="0"/>
        <w:ind w:right="27"/>
        <w:rPr>
          <w:rFonts w:ascii="Arial" w:hAnsi="Arial" w:cs="Arial"/>
          <w:b/>
          <w:sz w:val="28"/>
        </w:rPr>
      </w:pPr>
    </w:p>
    <w:p w14:paraId="58130D72" w14:textId="77777777" w:rsidR="00296026" w:rsidRPr="00931D10" w:rsidRDefault="00296026" w:rsidP="00296026">
      <w:pPr>
        <w:ind w:left="-1276" w:firstLine="1276"/>
        <w:rPr>
          <w:rFonts w:ascii="Arial" w:hAnsi="Arial" w:cs="Arial"/>
          <w:b/>
          <w:color w:val="AA272F"/>
          <w:sz w:val="24"/>
          <w:szCs w:val="24"/>
        </w:rPr>
      </w:pPr>
      <w:r w:rsidRPr="00931D10">
        <w:rPr>
          <w:rFonts w:ascii="Arial" w:hAnsi="Arial" w:cs="Arial"/>
          <w:b/>
          <w:color w:val="AA272F"/>
          <w:sz w:val="24"/>
          <w:szCs w:val="24"/>
        </w:rPr>
        <w:t>Key Messages</w:t>
      </w:r>
    </w:p>
    <w:p w14:paraId="6DF7B9EF" w14:textId="77777777" w:rsidR="00296026" w:rsidRPr="00D06B5E" w:rsidRDefault="00296026" w:rsidP="00296026">
      <w:pPr>
        <w:ind w:left="-1276" w:firstLine="1276"/>
        <w:rPr>
          <w:rFonts w:ascii="Arial" w:eastAsia="Calibri" w:hAnsi="Arial" w:cs="Arial"/>
          <w:b/>
          <w:color w:val="003150"/>
        </w:rPr>
      </w:pPr>
      <w:r w:rsidRPr="00D06B5E">
        <w:rPr>
          <w:rFonts w:ascii="Arial" w:eastAsia="Calibri" w:hAnsi="Arial" w:cs="Arial"/>
          <w:b/>
          <w:color w:val="003150"/>
        </w:rPr>
        <w:t>Australia Awards Fellowships</w:t>
      </w:r>
      <w:r>
        <w:rPr>
          <w:rFonts w:ascii="Arial" w:eastAsia="Calibri" w:hAnsi="Arial" w:cs="Arial"/>
          <w:b/>
          <w:color w:val="003150"/>
        </w:rPr>
        <w:t xml:space="preserve"> Round 19</w:t>
      </w:r>
      <w:r w:rsidRPr="00D06B5E">
        <w:rPr>
          <w:rFonts w:ascii="Arial" w:eastAsia="Calibri" w:hAnsi="Arial" w:cs="Arial"/>
          <w:b/>
          <w:color w:val="003150"/>
        </w:rPr>
        <w:t>:</w:t>
      </w:r>
    </w:p>
    <w:p w14:paraId="53A4F8C3" w14:textId="77777777" w:rsidR="00296026" w:rsidRPr="00A06559" w:rsidRDefault="00296026" w:rsidP="00296026">
      <w:pPr>
        <w:rPr>
          <w:rFonts w:ascii="Arial" w:eastAsia="Calibri" w:hAnsi="Arial" w:cs="Arial"/>
          <w:color w:val="003150"/>
        </w:rPr>
      </w:pPr>
      <w:r w:rsidRPr="00D06B5E">
        <w:rPr>
          <w:rFonts w:ascii="Arial" w:eastAsia="Calibri" w:hAnsi="Arial" w:cs="Arial"/>
          <w:color w:val="003150"/>
        </w:rPr>
        <w:t>Australia Awards are prestigious international Scholarships and Fellowships funded by the Australian Government.</w:t>
      </w:r>
    </w:p>
    <w:p w14:paraId="7AE84341" w14:textId="77777777" w:rsidR="00296026" w:rsidRPr="00A06559" w:rsidRDefault="00296026" w:rsidP="00296026">
      <w:pPr>
        <w:spacing w:after="0"/>
        <w:ind w:right="27"/>
        <w:rPr>
          <w:rFonts w:ascii="Arial" w:hAnsi="Arial" w:cs="Arial"/>
          <w:bCs/>
          <w:color w:val="002B51"/>
          <w:szCs w:val="18"/>
        </w:rPr>
      </w:pPr>
      <w:r w:rsidRPr="00A06559">
        <w:rPr>
          <w:rFonts w:ascii="Arial" w:hAnsi="Arial" w:cs="Arial"/>
          <w:bCs/>
          <w:color w:val="002B51"/>
          <w:szCs w:val="18"/>
        </w:rPr>
        <w:t xml:space="preserve">Australia Awards Fellowships aim to build networks of influence and leadership by strengthening partnerships between Australian </w:t>
      </w:r>
      <w:proofErr w:type="spellStart"/>
      <w:r w:rsidRPr="00A06559">
        <w:rPr>
          <w:rFonts w:ascii="Arial" w:hAnsi="Arial" w:cs="Arial"/>
          <w:bCs/>
          <w:color w:val="002B51"/>
          <w:szCs w:val="18"/>
        </w:rPr>
        <w:t>organisations</w:t>
      </w:r>
      <w:proofErr w:type="spellEnd"/>
      <w:r w:rsidRPr="00A06559">
        <w:rPr>
          <w:rFonts w:ascii="Arial" w:hAnsi="Arial" w:cs="Arial"/>
          <w:bCs/>
          <w:color w:val="002B51"/>
          <w:szCs w:val="18"/>
        </w:rPr>
        <w:t xml:space="preserve"> and partner </w:t>
      </w:r>
      <w:proofErr w:type="spellStart"/>
      <w:r w:rsidRPr="00A06559">
        <w:rPr>
          <w:rFonts w:ascii="Arial" w:hAnsi="Arial" w:cs="Arial"/>
          <w:bCs/>
          <w:color w:val="002B51"/>
          <w:szCs w:val="18"/>
        </w:rPr>
        <w:t>organisations</w:t>
      </w:r>
      <w:proofErr w:type="spellEnd"/>
      <w:r w:rsidRPr="00A06559">
        <w:rPr>
          <w:rFonts w:ascii="Arial" w:hAnsi="Arial" w:cs="Arial"/>
          <w:bCs/>
          <w:color w:val="002B51"/>
          <w:szCs w:val="18"/>
        </w:rPr>
        <w:t xml:space="preserve"> in the region. Fellowships target senior and mid-career officials and professionals who are in a position to advance development outcomes in priority areas and increase the institutional capacity of partner countries through their leadership.</w:t>
      </w:r>
    </w:p>
    <w:p w14:paraId="3B68FC77" w14:textId="77777777" w:rsidR="00296026" w:rsidRDefault="00296026" w:rsidP="00296026">
      <w:pPr>
        <w:spacing w:after="0"/>
        <w:ind w:left="-1276" w:right="27"/>
        <w:jc w:val="center"/>
        <w:rPr>
          <w:rFonts w:ascii="Times New Roman" w:hAnsi="Times New Roman" w:cs="Times New Roman"/>
          <w:b/>
          <w:sz w:val="28"/>
        </w:rPr>
      </w:pPr>
    </w:p>
    <w:p w14:paraId="45AA31C7" w14:textId="77777777" w:rsidR="00296026" w:rsidRDefault="00296026" w:rsidP="00296026">
      <w:pPr>
        <w:spacing w:after="0"/>
        <w:ind w:left="-1276" w:right="27"/>
        <w:jc w:val="center"/>
        <w:rPr>
          <w:rFonts w:ascii="Times New Roman" w:hAnsi="Times New Roman" w:cs="Times New Roman"/>
          <w:b/>
          <w:sz w:val="28"/>
        </w:rPr>
      </w:pPr>
    </w:p>
    <w:p w14:paraId="2D448340" w14:textId="77777777" w:rsidR="00296026" w:rsidRDefault="00296026" w:rsidP="00296026">
      <w:pPr>
        <w:spacing w:after="0"/>
        <w:ind w:left="-1276" w:right="27"/>
        <w:jc w:val="center"/>
        <w:rPr>
          <w:rFonts w:ascii="Times New Roman" w:hAnsi="Times New Roman" w:cs="Times New Roman"/>
          <w:b/>
          <w:sz w:val="28"/>
        </w:rPr>
      </w:pPr>
    </w:p>
    <w:p w14:paraId="386BED91" w14:textId="77777777" w:rsidR="00296026" w:rsidRDefault="00296026" w:rsidP="00296026">
      <w:pPr>
        <w:spacing w:after="0"/>
        <w:ind w:left="-1276" w:right="27"/>
        <w:jc w:val="center"/>
        <w:rPr>
          <w:rFonts w:ascii="Times New Roman" w:hAnsi="Times New Roman" w:cs="Times New Roman"/>
          <w:b/>
          <w:sz w:val="28"/>
        </w:rPr>
      </w:pPr>
    </w:p>
    <w:p w14:paraId="1F8599D0" w14:textId="77777777" w:rsidR="00296026" w:rsidRPr="00BC46F5" w:rsidRDefault="00296026" w:rsidP="00296026">
      <w:pPr>
        <w:spacing w:after="0"/>
        <w:ind w:left="-1276" w:right="27"/>
        <w:jc w:val="center"/>
        <w:rPr>
          <w:rFonts w:ascii="Times New Roman" w:hAnsi="Times New Roman" w:cs="Times New Roman"/>
          <w:b/>
          <w:sz w:val="28"/>
        </w:rPr>
      </w:pPr>
    </w:p>
    <w:p w14:paraId="636A74A3" w14:textId="77777777" w:rsidR="00296026" w:rsidRPr="0057004C" w:rsidRDefault="00296026" w:rsidP="00296026">
      <w:pPr>
        <w:spacing w:after="0"/>
        <w:rPr>
          <w:rFonts w:ascii="Arial" w:hAnsi="Arial" w:cs="Arial"/>
          <w:color w:val="7F7F7F" w:themeColor="text1" w:themeTint="80"/>
          <w:sz w:val="24"/>
        </w:rPr>
      </w:pPr>
    </w:p>
    <w:p w14:paraId="339074D4" w14:textId="77777777" w:rsidR="00A366A8" w:rsidRDefault="00A366A8" w:rsidP="00A366A8">
      <w:pPr>
        <w:spacing w:after="0"/>
        <w:rPr>
          <w:rFonts w:ascii="Arial" w:hAnsi="Arial" w:cs="Arial"/>
          <w:color w:val="7F7F7F" w:themeColor="text1" w:themeTint="80"/>
          <w:sz w:val="24"/>
        </w:rPr>
      </w:pPr>
    </w:p>
    <w:p w14:paraId="47DEC627" w14:textId="77777777" w:rsidR="00A366A8" w:rsidRDefault="00A366A8" w:rsidP="00A366A8">
      <w:pPr>
        <w:spacing w:after="0"/>
        <w:ind w:left="-1276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Please note:</w:t>
      </w:r>
      <w:r>
        <w:rPr>
          <w:rFonts w:ascii="Arial" w:hAnsi="Arial" w:cs="Arial"/>
          <w:color w:val="FF0000"/>
          <w:sz w:val="20"/>
          <w:szCs w:val="20"/>
        </w:rPr>
        <w:t xml:space="preserve"> All Media Releases will need to be cleared through DFAT, please send to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fellowships@dfat.gov.au</w:t>
        </w:r>
      </w:hyperlink>
      <w:r>
        <w:rPr>
          <w:rFonts w:ascii="Arial" w:hAnsi="Arial" w:cs="Arial"/>
          <w:color w:val="FF0000"/>
          <w:sz w:val="20"/>
          <w:szCs w:val="20"/>
        </w:rPr>
        <w:t xml:space="preserve"> for clearance. </w:t>
      </w:r>
    </w:p>
    <w:p w14:paraId="4E2B4B99" w14:textId="562DBBF4" w:rsidR="002D1FCF" w:rsidRDefault="002D1FCF" w:rsidP="00A366A8">
      <w:pPr>
        <w:jc w:val="center"/>
      </w:pPr>
    </w:p>
    <w:sectPr w:rsidR="002D1FCF" w:rsidSect="00296026">
      <w:headerReference w:type="default" r:id="rId11"/>
      <w:pgSz w:w="11906" w:h="16838"/>
      <w:pgMar w:top="1440" w:right="1440" w:bottom="1440" w:left="144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A756" w14:textId="77777777" w:rsidR="00296026" w:rsidRDefault="00296026" w:rsidP="00296026">
      <w:pPr>
        <w:spacing w:after="0" w:line="240" w:lineRule="auto"/>
      </w:pPr>
      <w:r>
        <w:separator/>
      </w:r>
    </w:p>
  </w:endnote>
  <w:endnote w:type="continuationSeparator" w:id="0">
    <w:p w14:paraId="72D1C37E" w14:textId="77777777" w:rsidR="00296026" w:rsidRDefault="00296026" w:rsidP="00296026">
      <w:pPr>
        <w:spacing w:after="0" w:line="240" w:lineRule="auto"/>
      </w:pPr>
      <w:r>
        <w:continuationSeparator/>
      </w:r>
    </w:p>
  </w:endnote>
  <w:endnote w:type="continuationNotice" w:id="1">
    <w:p w14:paraId="3138079B" w14:textId="77777777" w:rsidR="001F1B3C" w:rsidRDefault="001F1B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38F9" w14:textId="77777777" w:rsidR="00296026" w:rsidRDefault="00296026" w:rsidP="00296026">
      <w:pPr>
        <w:spacing w:after="0" w:line="240" w:lineRule="auto"/>
      </w:pPr>
      <w:r>
        <w:separator/>
      </w:r>
    </w:p>
  </w:footnote>
  <w:footnote w:type="continuationSeparator" w:id="0">
    <w:p w14:paraId="312E21A1" w14:textId="77777777" w:rsidR="00296026" w:rsidRDefault="00296026" w:rsidP="00296026">
      <w:pPr>
        <w:spacing w:after="0" w:line="240" w:lineRule="auto"/>
      </w:pPr>
      <w:r>
        <w:continuationSeparator/>
      </w:r>
    </w:p>
  </w:footnote>
  <w:footnote w:type="continuationNotice" w:id="1">
    <w:p w14:paraId="3F9DBEA9" w14:textId="77777777" w:rsidR="001F1B3C" w:rsidRDefault="001F1B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1CDD" w14:textId="77777777" w:rsidR="00296026" w:rsidRPr="005E3369" w:rsidRDefault="00296026" w:rsidP="00296026">
    <w:pPr>
      <w:spacing w:after="0"/>
      <w:ind w:left="-1276" w:right="-540" w:firstLine="1276"/>
      <w:rPr>
        <w:rFonts w:ascii="Times New Roman" w:hAnsi="Times New Roman" w:cs="Times New Roman"/>
        <w:b/>
        <w:color w:val="003150"/>
        <w:sz w:val="28"/>
      </w:rPr>
    </w:pPr>
    <w:r w:rsidRPr="005E3369">
      <w:rPr>
        <w:rFonts w:ascii="Times New Roman" w:hAnsi="Times New Roman" w:cs="Times New Roman"/>
        <w:b/>
        <w:color w:val="003150"/>
        <w:sz w:val="28"/>
      </w:rPr>
      <w:t xml:space="preserve">Media Release </w:t>
    </w:r>
  </w:p>
  <w:p w14:paraId="2F3420FD" w14:textId="2B40592A" w:rsidR="00296026" w:rsidRDefault="00296026" w:rsidP="00296026">
    <w:pPr>
      <w:pStyle w:val="Header"/>
      <w:ind w:left="-2268"/>
    </w:pPr>
    <w:r w:rsidRPr="00751E1C">
      <w:rPr>
        <w:rFonts w:ascii="Times New Roman" w:hAnsi="Times New Roman" w:cs="Times New Roman"/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1" locked="0" layoutInCell="1" allowOverlap="1" wp14:anchorId="7DE2604D" wp14:editId="5EA95E12">
          <wp:simplePos x="0" y="0"/>
          <wp:positionH relativeFrom="margin">
            <wp:align>right</wp:align>
          </wp:positionH>
          <wp:positionV relativeFrom="paragraph">
            <wp:posOffset>307340</wp:posOffset>
          </wp:positionV>
          <wp:extent cx="1236980" cy="102425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996da83c-bc76-47dd-866e-05c068d42587" descr="7EE556D9-15AF-488D-879C-FC51DA3644E0@adsaf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1" behindDoc="0" locked="0" layoutInCell="1" allowOverlap="1" wp14:anchorId="2BD297A8" wp14:editId="71291257">
          <wp:simplePos x="0" y="0"/>
          <wp:positionH relativeFrom="column">
            <wp:posOffset>-46990</wp:posOffset>
          </wp:positionH>
          <wp:positionV relativeFrom="paragraph">
            <wp:posOffset>247015</wp:posOffset>
          </wp:positionV>
          <wp:extent cx="1200150" cy="10236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675A8" w14:textId="77777777" w:rsidR="00296026" w:rsidRDefault="0029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26"/>
    <w:rsid w:val="000548DB"/>
    <w:rsid w:val="001F1B3C"/>
    <w:rsid w:val="00296026"/>
    <w:rsid w:val="002D1FCF"/>
    <w:rsid w:val="00464566"/>
    <w:rsid w:val="005E1F7A"/>
    <w:rsid w:val="007B6564"/>
    <w:rsid w:val="00823ED8"/>
    <w:rsid w:val="00942568"/>
    <w:rsid w:val="009508CE"/>
    <w:rsid w:val="009A2B1F"/>
    <w:rsid w:val="00A366A8"/>
    <w:rsid w:val="00A72E0A"/>
    <w:rsid w:val="00BC195B"/>
    <w:rsid w:val="00BE4D7A"/>
    <w:rsid w:val="00C6031C"/>
    <w:rsid w:val="00D51CFD"/>
    <w:rsid w:val="00ED5B72"/>
    <w:rsid w:val="00F07BE2"/>
    <w:rsid w:val="00F742FF"/>
    <w:rsid w:val="02FA3085"/>
    <w:rsid w:val="178B3EF5"/>
    <w:rsid w:val="216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9FEC5"/>
  <w15:chartTrackingRefBased/>
  <w15:docId w15:val="{3F0EEE9D-FAC7-4450-9E99-F2D405F2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026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0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6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2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6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02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6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026"/>
    <w:pPr>
      <w:spacing w:after="160" w:line="259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6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0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026"/>
    <w:pPr>
      <w:tabs>
        <w:tab w:val="center" w:pos="4513"/>
        <w:tab w:val="right" w:pos="9026"/>
      </w:tabs>
      <w:spacing w:after="0" w:line="240" w:lineRule="auto"/>
    </w:pPr>
    <w:rPr>
      <w:kern w:val="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96026"/>
  </w:style>
  <w:style w:type="paragraph" w:styleId="Footer">
    <w:name w:val="footer"/>
    <w:basedOn w:val="Normal"/>
    <w:link w:val="FooterChar"/>
    <w:uiPriority w:val="99"/>
    <w:unhideWhenUsed/>
    <w:rsid w:val="00296026"/>
    <w:pPr>
      <w:tabs>
        <w:tab w:val="center" w:pos="4513"/>
        <w:tab w:val="right" w:pos="9026"/>
      </w:tabs>
      <w:spacing w:after="0" w:line="240" w:lineRule="auto"/>
    </w:pPr>
    <w:rPr>
      <w:kern w:val="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96026"/>
  </w:style>
  <w:style w:type="character" w:styleId="Hyperlink">
    <w:name w:val="Hyperlink"/>
    <w:basedOn w:val="DefaultParagraphFont"/>
    <w:uiPriority w:val="99"/>
    <w:unhideWhenUsed/>
    <w:rsid w:val="00296026"/>
    <w:rPr>
      <w:color w:val="467886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64"/>
    <w:rPr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B6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ellowships@dfat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FC44D1A0AD44CA301B778D02EA564" ma:contentTypeVersion="16" ma:contentTypeDescription="Create a new document." ma:contentTypeScope="" ma:versionID="47a4f5c5734a6901d3e98a20f4f7a8a3">
  <xsd:schema xmlns:xsd="http://www.w3.org/2001/XMLSchema" xmlns:xs="http://www.w3.org/2001/XMLSchema" xmlns:p="http://schemas.microsoft.com/office/2006/metadata/properties" xmlns:ns2="15888672-72d3-4d16-ae61-2ccbf9dc8972" xmlns:ns3="89281de0-5868-40a4-aaa5-64ccdd5ef88b" targetNamespace="http://schemas.microsoft.com/office/2006/metadata/properties" ma:root="true" ma:fieldsID="8ad8280e17ce5cf8fbdf297f838d9cbe" ns2:_="" ns3:_="">
    <xsd:import namespace="15888672-72d3-4d16-ae61-2ccbf9dc8972"/>
    <xsd:import namespace="89281de0-5868-40a4-aaa5-64ccdd5ef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88672-72d3-4d16-ae61-2ccbf9dc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1de0-5868-40a4-aaa5-64ccdd5ef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4ff4e78-c00c-47dd-810e-2355355c9007}" ma:internalName="TaxCatchAll" ma:showField="CatchAllData" ma:web="89281de0-5868-40a4-aaa5-64ccdd5ef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88672-72d3-4d16-ae61-2ccbf9dc8972">
      <Terms xmlns="http://schemas.microsoft.com/office/infopath/2007/PartnerControls"/>
    </lcf76f155ced4ddcb4097134ff3c332f>
    <TaxCatchAll xmlns="89281de0-5868-40a4-aaa5-64ccdd5ef88b" xsi:nil="true"/>
    <SharedWithUsers xmlns="89281de0-5868-40a4-aaa5-64ccdd5ef88b">
      <UserInfo>
        <DisplayName>Jesslyn Chan</DisplayName>
        <AccountId>713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A162C7F-01BD-4579-AD40-D1E83A8DF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88672-72d3-4d16-ae61-2ccbf9dc8972"/>
    <ds:schemaRef ds:uri="89281de0-5868-40a4-aaa5-64ccdd5ef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B5202-6C6F-4AD6-BFC7-1C5CDCF06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046D8-CE66-4BB3-9176-61C77C2A3D9B}">
  <ds:schemaRefs>
    <ds:schemaRef ds:uri="http://schemas.microsoft.com/office/2006/documentManagement/types"/>
    <ds:schemaRef ds:uri="15888672-72d3-4d16-ae61-2ccbf9dc8972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9281de0-5868-40a4-aaa5-64ccdd5ef8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639</Characters>
  <Application>Microsoft Office Word</Application>
  <DocSecurity>0</DocSecurity>
  <Lines>27</Lines>
  <Paragraphs>8</Paragraphs>
  <ScaleCrop>false</ScaleCrop>
  <Company/>
  <LinksUpToDate>false</LinksUpToDate>
  <CharactersWithSpaces>746</CharactersWithSpaces>
  <SharedDoc>false</SharedDoc>
  <HLinks>
    <vt:vector size="18" baseType="variant">
      <vt:variant>
        <vt:i4>7405582</vt:i4>
      </vt:variant>
      <vt:variant>
        <vt:i4>0</vt:i4>
      </vt:variant>
      <vt:variant>
        <vt:i4>0</vt:i4>
      </vt:variant>
      <vt:variant>
        <vt:i4>5</vt:i4>
      </vt:variant>
      <vt:variant>
        <vt:lpwstr>mailto:fellowships@dfat.gov.au</vt:lpwstr>
      </vt:variant>
      <vt:variant>
        <vt:lpwstr/>
      </vt:variant>
      <vt:variant>
        <vt:i4>7405582</vt:i4>
      </vt:variant>
      <vt:variant>
        <vt:i4>3</vt:i4>
      </vt:variant>
      <vt:variant>
        <vt:i4>0</vt:i4>
      </vt:variant>
      <vt:variant>
        <vt:i4>5</vt:i4>
      </vt:variant>
      <vt:variant>
        <vt:lpwstr>mailto:fellowships@dfat.gov.au</vt:lpwstr>
      </vt:variant>
      <vt:variant>
        <vt:lpwstr/>
      </vt:variant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mailto:Bom.Phimphravichith@dfat.gov.au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Aleayah Moore</dc:creator>
  <cp:keywords>[SEC=OFFICIAL]</cp:keywords>
  <dc:description/>
  <cp:lastModifiedBy>Bom Phimphravichith</cp:lastModifiedBy>
  <cp:revision>11</cp:revision>
  <dcterms:created xsi:type="dcterms:W3CDTF">2024-05-03T05:12:00Z</dcterms:created>
  <dcterms:modified xsi:type="dcterms:W3CDTF">2024-05-15T04:36:00Z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0x010100847FC44D1A0AD44CA301B778D02EA564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PMHMAC">
    <vt:lpwstr>v=2022.1;a=SHA256;h=7F577B3A33CE778A1FA4FBEC41DFFDCE12D53615D91009FF4AC73FCE54F69651</vt:lpwstr>
  </property>
  <property fmtid="{D5CDD505-2E9C-101B-9397-08002B2CF9AE}" pid="9" name="PM_Qualifier">
    <vt:lpwstr/>
  </property>
  <property fmtid="{D5CDD505-2E9C-101B-9397-08002B2CF9AE}" pid="10" name="PM_SecurityClassification">
    <vt:lpwstr>OFFICIAL</vt:lpwstr>
  </property>
  <property fmtid="{D5CDD505-2E9C-101B-9397-08002B2CF9AE}" pid="11" name="PM_ProtectiveMarkingValue_Header">
    <vt:lpwstr>OFFICIAL</vt:lpwstr>
  </property>
  <property fmtid="{D5CDD505-2E9C-101B-9397-08002B2CF9AE}" pid="12" name="PM_OriginationTimeStamp">
    <vt:lpwstr>2024-05-15T04:36:14Z</vt:lpwstr>
  </property>
  <property fmtid="{D5CDD505-2E9C-101B-9397-08002B2CF9AE}" pid="13" name="PM_Markers">
    <vt:lpwstr/>
  </property>
  <property fmtid="{D5CDD505-2E9C-101B-9397-08002B2CF9AE}" pid="14" name="PM_InsertionValue">
    <vt:lpwstr>OFFICIAL</vt:lpwstr>
  </property>
  <property fmtid="{D5CDD505-2E9C-101B-9397-08002B2CF9AE}" pid="15" name="PM_Originator_Hash_SHA1">
    <vt:lpwstr>9C78955314634D5D2659E991CCE18FED53B495A4</vt:lpwstr>
  </property>
  <property fmtid="{D5CDD505-2E9C-101B-9397-08002B2CF9AE}" pid="16" name="PM_DisplayValueSecClassificationWithQualifier">
    <vt:lpwstr>OFFICIAL</vt:lpwstr>
  </property>
  <property fmtid="{D5CDD505-2E9C-101B-9397-08002B2CF9AE}" pid="17" name="PM_Originating_FileId">
    <vt:lpwstr>6BF2A8A38F7A4CE39A3942A8868DFF5E</vt:lpwstr>
  </property>
  <property fmtid="{D5CDD505-2E9C-101B-9397-08002B2CF9AE}" pid="18" name="PM_ProtectiveMarkingValue_Footer">
    <vt:lpwstr>OFFICIAL</vt:lpwstr>
  </property>
  <property fmtid="{D5CDD505-2E9C-101B-9397-08002B2CF9AE}" pid="19" name="PM_ProtectiveMarkingImage_Header">
    <vt:lpwstr>C:\Program Files (x86)\Common Files\janusNET Shared\janusSEAL\Images\DocumentSlashBlue.png</vt:lpwstr>
  </property>
  <property fmtid="{D5CDD505-2E9C-101B-9397-08002B2CF9AE}" pid="20" name="PM_ProtectiveMarkingImage_Foot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2740D5D82FD9740AB55D0430A193BAE8D2BCE1C6723D7CB3F82C0A343D864085</vt:lpwstr>
  </property>
  <property fmtid="{D5CDD505-2E9C-101B-9397-08002B2CF9AE}" pid="23" name="PM_OriginatorDomainName_SHA256">
    <vt:lpwstr>6F3591835F3B2A8A025B00B5BA6418010DA3A17C9C26EA9C049FFD28039489A2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2022.1</vt:lpwstr>
  </property>
  <property fmtid="{D5CDD505-2E9C-101B-9397-08002B2CF9AE}" pid="26" name="PM_Hash_Salt_Prev">
    <vt:lpwstr>544C0A349F86F0DE311D912D2C502B29</vt:lpwstr>
  </property>
  <property fmtid="{D5CDD505-2E9C-101B-9397-08002B2CF9AE}" pid="27" name="PM_Hash_Salt">
    <vt:lpwstr>D12388962518BB29134DF45DB792DA59</vt:lpwstr>
  </property>
  <property fmtid="{D5CDD505-2E9C-101B-9397-08002B2CF9AE}" pid="28" name="PM_Hash_SHA1">
    <vt:lpwstr>521A8420C9231C0621381E7C294E8B5C67F7F0B3</vt:lpwstr>
  </property>
</Properties>
</file>